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5D" w:rsidRDefault="00F0435D" w:rsidP="00E133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Отчет</w:t>
      </w:r>
    </w:p>
    <w:p w:rsidR="00E133AC" w:rsidRPr="00E133AC" w:rsidRDefault="00E133AC" w:rsidP="00F0435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133AC">
        <w:rPr>
          <w:rFonts w:ascii="Tahoma" w:eastAsia="Times New Roman" w:hAnsi="Tahoma" w:cs="Tahoma"/>
          <w:color w:val="000000"/>
          <w:sz w:val="21"/>
          <w:szCs w:val="21"/>
        </w:rPr>
        <w:t xml:space="preserve"> Администрации Воргинского сельского поселения Ершичского района Смоленской области </w:t>
      </w:r>
      <w:r w:rsidR="00F0435D">
        <w:rPr>
          <w:rFonts w:ascii="Tahoma" w:eastAsia="Times New Roman" w:hAnsi="Tahoma" w:cs="Tahoma"/>
          <w:color w:val="000000"/>
          <w:sz w:val="21"/>
          <w:szCs w:val="21"/>
        </w:rPr>
        <w:t>по обращению граждан за 2013 год</w:t>
      </w:r>
    </w:p>
    <w:p w:rsidR="00E133AC" w:rsidRPr="00E133AC" w:rsidRDefault="00E133AC" w:rsidP="00E133A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133A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7687" w:type="dxa"/>
        <w:tblCellSpacing w:w="0" w:type="dxa"/>
        <w:tblInd w:w="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0"/>
        <w:gridCol w:w="1717"/>
        <w:gridCol w:w="1971"/>
        <w:gridCol w:w="2409"/>
      </w:tblGrid>
      <w:tr w:rsidR="00DC44C4" w:rsidRPr="00E133AC" w:rsidTr="00DC44C4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4C4" w:rsidRPr="00E133AC" w:rsidRDefault="00DC44C4" w:rsidP="00E133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вопросам газификации жилых домов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4C4" w:rsidRPr="00E133AC" w:rsidRDefault="00DC44C4" w:rsidP="00E133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содержанию канализационных колодцев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4C4" w:rsidRPr="00F0435D" w:rsidRDefault="00DC44C4" w:rsidP="00E133A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F0435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 ремонту дороги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4C4" w:rsidRPr="00F0435D" w:rsidRDefault="00DC44C4" w:rsidP="00E133A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F0435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 ремонту жилого фонда</w:t>
            </w:r>
          </w:p>
        </w:tc>
      </w:tr>
      <w:tr w:rsidR="00DC44C4" w:rsidRPr="00E133AC" w:rsidTr="00DC44C4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4C4" w:rsidRPr="00E133AC" w:rsidRDefault="00DC44C4" w:rsidP="00E133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4C4" w:rsidRPr="00E133AC" w:rsidRDefault="00DC44C4" w:rsidP="00E133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4C4" w:rsidRDefault="00DC44C4" w:rsidP="00E133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4C4" w:rsidRPr="00E133AC" w:rsidRDefault="00DC44C4" w:rsidP="00E133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DC44C4" w:rsidRPr="00E133AC" w:rsidTr="00DC44C4">
        <w:trPr>
          <w:tblCellSpacing w:w="0" w:type="dxa"/>
        </w:trPr>
        <w:tc>
          <w:tcPr>
            <w:tcW w:w="7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DC44C4" w:rsidRPr="00E133AC" w:rsidRDefault="00DC44C4" w:rsidP="00264D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Обращения по другим вопросам - 2</w:t>
            </w:r>
          </w:p>
        </w:tc>
      </w:tr>
    </w:tbl>
    <w:p w:rsidR="00A75E6E" w:rsidRDefault="00A75E6E" w:rsidP="00E133AC"/>
    <w:p w:rsidR="00DC44C4" w:rsidRDefault="00DC44C4" w:rsidP="00E133AC">
      <w:r>
        <w:t xml:space="preserve">Устных обращений в Администрацию Воргинского сельского поселения </w:t>
      </w:r>
      <w:r w:rsidR="008622DD">
        <w:t xml:space="preserve"> насчитывается свыше 500.</w:t>
      </w:r>
    </w:p>
    <w:p w:rsidR="00264D19" w:rsidRDefault="00264D19" w:rsidP="00E133AC"/>
    <w:p w:rsidR="00264D19" w:rsidRDefault="00264D19" w:rsidP="00264D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Отчет</w:t>
      </w:r>
    </w:p>
    <w:p w:rsidR="00264D19" w:rsidRPr="00E133AC" w:rsidRDefault="00264D19" w:rsidP="00264D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133AC">
        <w:rPr>
          <w:rFonts w:ascii="Tahoma" w:eastAsia="Times New Roman" w:hAnsi="Tahoma" w:cs="Tahoma"/>
          <w:color w:val="000000"/>
          <w:sz w:val="21"/>
          <w:szCs w:val="21"/>
        </w:rPr>
        <w:t xml:space="preserve"> Администрации Воргинского сельского поселения Ершичского района Смоленской области </w:t>
      </w:r>
      <w:r>
        <w:rPr>
          <w:rFonts w:ascii="Tahoma" w:eastAsia="Times New Roman" w:hAnsi="Tahoma" w:cs="Tahoma"/>
          <w:color w:val="000000"/>
          <w:sz w:val="21"/>
          <w:szCs w:val="21"/>
        </w:rPr>
        <w:t>по обращению граждан за 1 квартал 2014г.</w:t>
      </w:r>
      <w:r w:rsidRPr="00E133A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64D19" w:rsidRDefault="00264D19" w:rsidP="00E133AC"/>
    <w:p w:rsidR="00EA0850" w:rsidRDefault="00264D19" w:rsidP="00EA0850">
      <w:pPr>
        <w:tabs>
          <w:tab w:val="left" w:pos="1005"/>
          <w:tab w:val="left" w:pos="1050"/>
        </w:tabs>
      </w:pPr>
      <w:r>
        <w:tab/>
      </w:r>
    </w:p>
    <w:tbl>
      <w:tblPr>
        <w:tblW w:w="6367" w:type="dxa"/>
        <w:tblCellSpacing w:w="0" w:type="dxa"/>
        <w:tblInd w:w="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0"/>
        <w:gridCol w:w="7"/>
      </w:tblGrid>
      <w:tr w:rsidR="008622DD" w:rsidRPr="00E133AC" w:rsidTr="008622DD">
        <w:trPr>
          <w:tblCellSpacing w:w="0" w:type="dxa"/>
        </w:trPr>
        <w:tc>
          <w:tcPr>
            <w:tcW w:w="6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622DD" w:rsidRPr="00F0435D" w:rsidRDefault="008622DD" w:rsidP="00FD4F6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по вопросам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перевода нежилого помещения в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жилое</w:t>
            </w:r>
            <w:proofErr w:type="gramEnd"/>
          </w:p>
        </w:tc>
      </w:tr>
      <w:tr w:rsidR="008622DD" w:rsidRPr="00E133AC" w:rsidTr="008622DD">
        <w:trPr>
          <w:tblCellSpacing w:w="0" w:type="dxa"/>
        </w:trPr>
        <w:tc>
          <w:tcPr>
            <w:tcW w:w="6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8622DD" w:rsidRPr="00E133AC" w:rsidRDefault="008622DD" w:rsidP="00FD4F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EA0850" w:rsidRPr="00E133AC" w:rsidTr="00FD4F68">
        <w:trPr>
          <w:gridAfter w:val="1"/>
          <w:wAfter w:w="7" w:type="dxa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50" w:rsidRPr="00E133AC" w:rsidRDefault="00EA0850" w:rsidP="00EA0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Обращения по другим вопросам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264D19" w:rsidRPr="00E133AC" w:rsidRDefault="00EA0850" w:rsidP="00EA0850">
      <w:pPr>
        <w:tabs>
          <w:tab w:val="left" w:pos="1005"/>
          <w:tab w:val="left" w:pos="1050"/>
        </w:tabs>
      </w:pPr>
      <w:r>
        <w:tab/>
      </w:r>
    </w:p>
    <w:p w:rsidR="00EA0850" w:rsidRDefault="00EA0850" w:rsidP="00EA0850">
      <w:pPr>
        <w:tabs>
          <w:tab w:val="left" w:pos="1050"/>
        </w:tabs>
        <w:ind w:left="-142" w:right="-285" w:hanging="142"/>
      </w:pPr>
      <w:r>
        <w:t xml:space="preserve">Устных </w:t>
      </w:r>
      <w:r w:rsidR="008622DD">
        <w:t xml:space="preserve">заявлений, жалоб </w:t>
      </w:r>
      <w:r>
        <w:t xml:space="preserve">в Администрацию Воргинского сельского поселения за 1 квартал 2014г. </w:t>
      </w:r>
      <w:r w:rsidR="008622DD">
        <w:t>–</w:t>
      </w:r>
      <w:r>
        <w:t xml:space="preserve"> </w:t>
      </w:r>
      <w:r w:rsidR="008622DD">
        <w:t>4</w:t>
      </w:r>
    </w:p>
    <w:p w:rsidR="008622DD" w:rsidRDefault="008622DD" w:rsidP="00EA0850">
      <w:pPr>
        <w:tabs>
          <w:tab w:val="left" w:pos="1050"/>
        </w:tabs>
        <w:ind w:left="-142" w:right="-285" w:hanging="142"/>
      </w:pPr>
      <w:r>
        <w:t>Устных обращений в Администрацию Воргинского сельского поселения  насчитывается -115</w:t>
      </w:r>
    </w:p>
    <w:p w:rsidR="00EA0850" w:rsidRDefault="00EA0850" w:rsidP="00EA08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tab/>
      </w:r>
      <w:r>
        <w:rPr>
          <w:rFonts w:ascii="Tahoma" w:eastAsia="Times New Roman" w:hAnsi="Tahoma" w:cs="Tahoma"/>
          <w:color w:val="000000"/>
          <w:sz w:val="21"/>
          <w:szCs w:val="21"/>
        </w:rPr>
        <w:t>Отчет</w:t>
      </w:r>
    </w:p>
    <w:p w:rsidR="00EA0850" w:rsidRPr="00E133AC" w:rsidRDefault="00EA0850" w:rsidP="00EA08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E133AC">
        <w:rPr>
          <w:rFonts w:ascii="Tahoma" w:eastAsia="Times New Roman" w:hAnsi="Tahoma" w:cs="Tahoma"/>
          <w:color w:val="000000"/>
          <w:sz w:val="21"/>
          <w:szCs w:val="21"/>
        </w:rPr>
        <w:t xml:space="preserve"> Администрации Воргинского сельского поселения Ершичского района Смоленской области </w:t>
      </w:r>
      <w:r>
        <w:rPr>
          <w:rFonts w:ascii="Tahoma" w:eastAsia="Times New Roman" w:hAnsi="Tahoma" w:cs="Tahoma"/>
          <w:color w:val="000000"/>
          <w:sz w:val="21"/>
          <w:szCs w:val="21"/>
        </w:rPr>
        <w:t>по обращению граждан за 2 квартал 2014г.</w:t>
      </w:r>
      <w:r w:rsidRPr="00E133A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A0850" w:rsidRDefault="00EA0850" w:rsidP="00EA0850">
      <w:pPr>
        <w:tabs>
          <w:tab w:val="left" w:pos="3870"/>
        </w:tabs>
      </w:pPr>
    </w:p>
    <w:p w:rsidR="008622DD" w:rsidRDefault="008622DD" w:rsidP="00EA0850">
      <w:pPr>
        <w:ind w:left="-142" w:hanging="284"/>
      </w:pPr>
    </w:p>
    <w:tbl>
      <w:tblPr>
        <w:tblW w:w="6367" w:type="dxa"/>
        <w:tblCellSpacing w:w="0" w:type="dxa"/>
        <w:tblInd w:w="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7"/>
      </w:tblGrid>
      <w:tr w:rsidR="008622DD" w:rsidRPr="00E133AC" w:rsidTr="00FD4F68">
        <w:trPr>
          <w:tblCellSpacing w:w="0" w:type="dxa"/>
        </w:trPr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622DD" w:rsidRPr="00F0435D" w:rsidRDefault="008622DD" w:rsidP="008622D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по вопросам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перемещении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фонаря уличного освещения</w:t>
            </w:r>
          </w:p>
        </w:tc>
      </w:tr>
      <w:tr w:rsidR="008622DD" w:rsidRPr="00E133AC" w:rsidTr="00FD4F68">
        <w:trPr>
          <w:tblCellSpacing w:w="0" w:type="dxa"/>
        </w:trPr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8622DD" w:rsidRPr="00E133AC" w:rsidRDefault="008622DD" w:rsidP="00FD4F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8622DD" w:rsidRDefault="008622DD" w:rsidP="00EA0850">
      <w:pPr>
        <w:ind w:left="-142" w:hanging="284"/>
      </w:pPr>
    </w:p>
    <w:p w:rsidR="00EA0850" w:rsidRDefault="00EA0850" w:rsidP="00EA0850">
      <w:pPr>
        <w:ind w:left="-142" w:hanging="284"/>
      </w:pPr>
      <w:r>
        <w:t xml:space="preserve">Устных </w:t>
      </w:r>
      <w:r w:rsidR="008622DD">
        <w:t xml:space="preserve">заявлений, жалоб </w:t>
      </w:r>
      <w:r>
        <w:t>в Администрацию Воргинского сельского поселения за 2 квартал 2014г.  – 2.</w:t>
      </w:r>
    </w:p>
    <w:p w:rsidR="008622DD" w:rsidRDefault="008622DD" w:rsidP="008622DD">
      <w:pPr>
        <w:tabs>
          <w:tab w:val="left" w:pos="1050"/>
        </w:tabs>
        <w:ind w:left="-142" w:right="-285" w:hanging="142"/>
      </w:pPr>
      <w:r>
        <w:t>Устных обращений в Администрацию Воргинского сельского поселения  насчитывается -106</w:t>
      </w:r>
    </w:p>
    <w:p w:rsidR="008622DD" w:rsidRDefault="008622DD" w:rsidP="00EA0850">
      <w:pPr>
        <w:ind w:left="-142" w:hanging="284"/>
      </w:pPr>
    </w:p>
    <w:p w:rsidR="00EA0850" w:rsidRPr="00EA0850" w:rsidRDefault="00EA0850" w:rsidP="00EA0850">
      <w:pPr>
        <w:ind w:firstLine="708"/>
      </w:pPr>
    </w:p>
    <w:sectPr w:rsidR="00EA0850" w:rsidRPr="00EA0850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705"/>
    <w:rsid w:val="000677B0"/>
    <w:rsid w:val="00182CD0"/>
    <w:rsid w:val="00195853"/>
    <w:rsid w:val="001D54F2"/>
    <w:rsid w:val="002627BC"/>
    <w:rsid w:val="00264D19"/>
    <w:rsid w:val="00283877"/>
    <w:rsid w:val="002C50C6"/>
    <w:rsid w:val="00574613"/>
    <w:rsid w:val="00721705"/>
    <w:rsid w:val="008622DD"/>
    <w:rsid w:val="009B008D"/>
    <w:rsid w:val="00A2753F"/>
    <w:rsid w:val="00A75E6E"/>
    <w:rsid w:val="00BB0B58"/>
    <w:rsid w:val="00DA7F17"/>
    <w:rsid w:val="00DC44C4"/>
    <w:rsid w:val="00E133AC"/>
    <w:rsid w:val="00EA0850"/>
    <w:rsid w:val="00F0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2013-10-02T11:51:00Z</dcterms:created>
  <dcterms:modified xsi:type="dcterms:W3CDTF">2014-08-14T06:51:00Z</dcterms:modified>
</cp:coreProperties>
</file>