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3C" w:rsidRPr="00505E0E" w:rsidRDefault="00A7343C" w:rsidP="00A7343C">
      <w:pPr>
        <w:autoSpaceDE w:val="0"/>
        <w:autoSpaceDN w:val="0"/>
        <w:adjustRightInd w:val="0"/>
        <w:rPr>
          <w:b/>
          <w:szCs w:val="28"/>
        </w:rPr>
      </w:pPr>
      <w:r w:rsidRPr="00505E0E">
        <w:rPr>
          <w:b/>
          <w:szCs w:val="28"/>
        </w:rPr>
        <w:t>РОССИЙСКАЯ  ФЕДЕРАЦИЯ  СМОЛЕНСКОЙ  ОБЛАСТИ</w:t>
      </w:r>
    </w:p>
    <w:p w:rsidR="00A7343C" w:rsidRPr="00505E0E" w:rsidRDefault="00A7343C" w:rsidP="00A7343C">
      <w:pPr>
        <w:autoSpaceDE w:val="0"/>
        <w:autoSpaceDN w:val="0"/>
        <w:adjustRightInd w:val="0"/>
        <w:rPr>
          <w:b/>
          <w:szCs w:val="28"/>
        </w:rPr>
      </w:pPr>
      <w:r w:rsidRPr="00505E0E">
        <w:rPr>
          <w:b/>
          <w:szCs w:val="28"/>
        </w:rPr>
        <w:t xml:space="preserve">СОВЕТ ДЕПУТАТОВ ВОРГИНСКОГО </w:t>
      </w:r>
      <w:r w:rsidRPr="00505E0E">
        <w:rPr>
          <w:b/>
          <w:caps/>
          <w:szCs w:val="28"/>
        </w:rPr>
        <w:t xml:space="preserve">сельского </w:t>
      </w:r>
      <w:r w:rsidRPr="00505E0E">
        <w:rPr>
          <w:b/>
          <w:szCs w:val="28"/>
        </w:rPr>
        <w:t>ПОСЕЛЕНИЯ</w:t>
      </w:r>
    </w:p>
    <w:p w:rsidR="00A7343C" w:rsidRPr="00505E0E" w:rsidRDefault="00A7343C" w:rsidP="00A7343C">
      <w:pPr>
        <w:autoSpaceDE w:val="0"/>
        <w:autoSpaceDN w:val="0"/>
        <w:adjustRightInd w:val="0"/>
        <w:rPr>
          <w:b/>
          <w:szCs w:val="28"/>
        </w:rPr>
      </w:pPr>
      <w:r w:rsidRPr="00505E0E">
        <w:rPr>
          <w:b/>
          <w:szCs w:val="28"/>
        </w:rPr>
        <w:t xml:space="preserve">ЕРШИЧСКОГО </w:t>
      </w:r>
      <w:r w:rsidRPr="00505E0E">
        <w:rPr>
          <w:b/>
          <w:caps/>
          <w:szCs w:val="28"/>
        </w:rPr>
        <w:t>района Смоленской области</w:t>
      </w:r>
    </w:p>
    <w:p w:rsidR="00A7343C" w:rsidRPr="00DA6CEE" w:rsidRDefault="00A7343C" w:rsidP="00A7343C">
      <w:pPr>
        <w:pStyle w:val="4"/>
        <w:ind w:left="864"/>
        <w:rPr>
          <w:rFonts w:ascii="Times New Roman" w:hAnsi="Times New Roman"/>
          <w:b w:val="0"/>
        </w:rPr>
      </w:pPr>
      <w:r w:rsidRPr="00DA6CEE">
        <w:rPr>
          <w:rFonts w:ascii="Times New Roman" w:hAnsi="Times New Roman"/>
        </w:rPr>
        <w:t xml:space="preserve">                                              Р Е Ш Е Н И Е</w:t>
      </w:r>
    </w:p>
    <w:p w:rsidR="00A7343C" w:rsidRPr="009A213E" w:rsidRDefault="00A7343C" w:rsidP="00A7343C">
      <w:pPr>
        <w:autoSpaceDE w:val="0"/>
        <w:autoSpaceDN w:val="0"/>
        <w:adjustRightInd w:val="0"/>
        <w:rPr>
          <w:b/>
          <w:bCs/>
          <w:szCs w:val="28"/>
        </w:rPr>
      </w:pPr>
    </w:p>
    <w:p w:rsidR="00A7343C" w:rsidRPr="00557F96" w:rsidRDefault="00A7343C" w:rsidP="00A7343C">
      <w:pPr>
        <w:autoSpaceDE w:val="0"/>
        <w:autoSpaceDN w:val="0"/>
        <w:adjustRightInd w:val="0"/>
        <w:jc w:val="left"/>
        <w:rPr>
          <w:bCs/>
          <w:szCs w:val="28"/>
        </w:rPr>
      </w:pPr>
      <w:r w:rsidRPr="00557F96">
        <w:rPr>
          <w:bCs/>
          <w:szCs w:val="28"/>
        </w:rPr>
        <w:t xml:space="preserve">от </w:t>
      </w:r>
      <w:r>
        <w:rPr>
          <w:bCs/>
          <w:szCs w:val="28"/>
        </w:rPr>
        <w:t>06.03.2015</w:t>
      </w:r>
      <w:r w:rsidRPr="00557F96">
        <w:rPr>
          <w:bCs/>
          <w:szCs w:val="28"/>
        </w:rPr>
        <w:t xml:space="preserve">  № </w:t>
      </w:r>
      <w:r>
        <w:rPr>
          <w:bCs/>
          <w:szCs w:val="28"/>
        </w:rPr>
        <w:t xml:space="preserve"> 16</w:t>
      </w:r>
    </w:p>
    <w:p w:rsidR="00A7343C" w:rsidRPr="00557F96" w:rsidRDefault="00A7343C" w:rsidP="00A7343C">
      <w:pPr>
        <w:autoSpaceDE w:val="0"/>
        <w:autoSpaceDN w:val="0"/>
        <w:adjustRightInd w:val="0"/>
        <w:jc w:val="left"/>
        <w:rPr>
          <w:bCs/>
          <w:szCs w:val="28"/>
        </w:rPr>
      </w:pPr>
      <w:r w:rsidRPr="00557F96">
        <w:rPr>
          <w:bCs/>
          <w:szCs w:val="28"/>
        </w:rPr>
        <w:t>с.Ворга</w:t>
      </w:r>
    </w:p>
    <w:p w:rsidR="00A7343C" w:rsidRPr="00557F96" w:rsidRDefault="00A7343C" w:rsidP="00A7343C">
      <w:pPr>
        <w:autoSpaceDE w:val="0"/>
        <w:autoSpaceDN w:val="0"/>
        <w:adjustRightInd w:val="0"/>
        <w:jc w:val="left"/>
        <w:rPr>
          <w:bCs/>
          <w:szCs w:val="28"/>
        </w:rPr>
      </w:pPr>
      <w:r w:rsidRPr="00557F96">
        <w:rPr>
          <w:bCs/>
          <w:szCs w:val="28"/>
        </w:rPr>
        <w:t>Ершичский район</w:t>
      </w:r>
    </w:p>
    <w:p w:rsidR="00A7343C" w:rsidRDefault="00A7343C" w:rsidP="00A7343C">
      <w:pPr>
        <w:autoSpaceDE w:val="0"/>
        <w:autoSpaceDN w:val="0"/>
        <w:adjustRightInd w:val="0"/>
        <w:jc w:val="left"/>
        <w:rPr>
          <w:bCs/>
          <w:iCs/>
        </w:rPr>
      </w:pPr>
      <w:r w:rsidRPr="00557F96">
        <w:rPr>
          <w:bCs/>
          <w:szCs w:val="28"/>
        </w:rPr>
        <w:t>Смоленская область</w:t>
      </w:r>
    </w:p>
    <w:p w:rsidR="00A7343C" w:rsidRDefault="00A7343C" w:rsidP="004244B6">
      <w:pPr>
        <w:pStyle w:val="31"/>
        <w:tabs>
          <w:tab w:val="left" w:pos="7938"/>
        </w:tabs>
        <w:spacing w:after="0"/>
        <w:ind w:right="4536"/>
        <w:jc w:val="both"/>
        <w:rPr>
          <w:bCs/>
          <w:iCs/>
          <w:sz w:val="28"/>
        </w:rPr>
      </w:pPr>
    </w:p>
    <w:p w:rsidR="004244B6" w:rsidRPr="00843235" w:rsidRDefault="004244B6" w:rsidP="00792B7E">
      <w:pPr>
        <w:pStyle w:val="31"/>
        <w:tabs>
          <w:tab w:val="left" w:pos="7938"/>
        </w:tabs>
        <w:spacing w:after="0"/>
        <w:ind w:right="4536"/>
        <w:jc w:val="both"/>
        <w:rPr>
          <w:sz w:val="24"/>
        </w:rPr>
      </w:pPr>
      <w:r>
        <w:rPr>
          <w:bCs/>
          <w:iCs/>
          <w:sz w:val="28"/>
        </w:rPr>
        <w:t xml:space="preserve">Об освобождении </w:t>
      </w:r>
      <w:r w:rsidR="00A7343C">
        <w:rPr>
          <w:bCs/>
          <w:iCs/>
          <w:sz w:val="28"/>
        </w:rPr>
        <w:t xml:space="preserve">членов избирательной комиссии </w:t>
      </w:r>
      <w:r>
        <w:rPr>
          <w:bCs/>
          <w:iCs/>
          <w:sz w:val="28"/>
        </w:rPr>
        <w:t xml:space="preserve">от обязанностей членов избирательной комиссии муниципального образования </w:t>
      </w:r>
      <w:r w:rsidR="00A7343C">
        <w:rPr>
          <w:bCs/>
          <w:iCs/>
          <w:sz w:val="28"/>
        </w:rPr>
        <w:t>Воргинского сельского поселения</w:t>
      </w:r>
      <w:r w:rsidR="00792B7E">
        <w:rPr>
          <w:bCs/>
          <w:iCs/>
          <w:sz w:val="28"/>
        </w:rPr>
        <w:t xml:space="preserve"> Ершичского района Смоленской области </w:t>
      </w:r>
      <w:r w:rsidR="00A7343C">
        <w:rPr>
          <w:bCs/>
          <w:iCs/>
          <w:sz w:val="28"/>
        </w:rPr>
        <w:t>с</w:t>
      </w:r>
      <w:r>
        <w:rPr>
          <w:bCs/>
          <w:iCs/>
          <w:sz w:val="28"/>
        </w:rPr>
        <w:t xml:space="preserve"> правом решающего голоса</w:t>
      </w:r>
    </w:p>
    <w:p w:rsidR="004244B6" w:rsidRPr="00843235" w:rsidRDefault="004244B6" w:rsidP="004244B6">
      <w:pPr>
        <w:ind w:right="4535"/>
        <w:jc w:val="both"/>
        <w:rPr>
          <w:sz w:val="24"/>
        </w:rPr>
      </w:pPr>
    </w:p>
    <w:p w:rsidR="00390E85" w:rsidRDefault="004244B6" w:rsidP="00390E85">
      <w:pPr>
        <w:widowControl w:val="0"/>
        <w:shd w:val="clear" w:color="auto" w:fill="FFFFFF"/>
        <w:jc w:val="both"/>
      </w:pPr>
      <w:r>
        <w:t xml:space="preserve">В соответствии с подпунктом «а» пункта 6 статьи 29 Федерального закона от  12 июня 2002 года № 67-ФЗ «Об основных гарантиях избирательных прав и права на участие в референдуме граждан Российской Федерации» на основании личных заявлений </w:t>
      </w:r>
      <w:r w:rsidR="00A7343C">
        <w:t>Кругликовой Галины Ивановны</w:t>
      </w:r>
      <w:r w:rsidR="00390E85">
        <w:t xml:space="preserve"> от 04.03.2015г.</w:t>
      </w:r>
      <w:r w:rsidR="00A7343C">
        <w:t>, Кремень Анны Юрьевны</w:t>
      </w:r>
      <w:r w:rsidR="00390E85">
        <w:t xml:space="preserve"> от 05.03.2015г.</w:t>
      </w:r>
      <w:r w:rsidR="00A7343C">
        <w:t>, Костюк Нины Александровны</w:t>
      </w:r>
      <w:r w:rsidR="00390E85">
        <w:t xml:space="preserve"> от 06.03.2015г.</w:t>
      </w:r>
      <w:r w:rsidR="00A7343C">
        <w:t>, Парфёновой Людмилы Николаевны</w:t>
      </w:r>
      <w:r w:rsidR="00390E85">
        <w:t xml:space="preserve"> от 03.03.2015г.</w:t>
      </w:r>
      <w:r w:rsidR="00A7343C">
        <w:t>, Силаева Александра Николаевича</w:t>
      </w:r>
      <w:r w:rsidR="00390E85">
        <w:t xml:space="preserve"> от 04.03.2015г.</w:t>
      </w:r>
      <w:r w:rsidR="00A7343C">
        <w:t>, Сычева Александра Александровича</w:t>
      </w:r>
      <w:r w:rsidR="00390E85">
        <w:t xml:space="preserve"> от 05.03.2015г.</w:t>
      </w:r>
      <w:r w:rsidR="00A7343C">
        <w:t>, Усачевой Галины Михайловны</w:t>
      </w:r>
      <w:r w:rsidR="00390E85">
        <w:t xml:space="preserve"> от 06.03.2015г.</w:t>
      </w:r>
      <w:r w:rsidR="00A7343C">
        <w:t>, Федик Ирины Михайловны</w:t>
      </w:r>
      <w:r>
        <w:t xml:space="preserve"> </w:t>
      </w:r>
      <w:r w:rsidR="00390E85">
        <w:t>от 06.03.2015г.</w:t>
      </w:r>
    </w:p>
    <w:p w:rsidR="00390E85" w:rsidRDefault="00390E85" w:rsidP="00390E85">
      <w:pPr>
        <w:widowControl w:val="0"/>
        <w:shd w:val="clear" w:color="auto" w:fill="FFFFFF"/>
        <w:jc w:val="both"/>
        <w:rPr>
          <w:szCs w:val="28"/>
        </w:rPr>
      </w:pPr>
      <w:r>
        <w:rPr>
          <w:szCs w:val="28"/>
        </w:rPr>
        <w:t>Совет депутатов Воргинского сельского поселения Ершичского района Смоленской области</w:t>
      </w:r>
    </w:p>
    <w:p w:rsidR="00390E85" w:rsidRPr="0013759E" w:rsidRDefault="00390E85" w:rsidP="00390E85">
      <w:pPr>
        <w:widowControl w:val="0"/>
        <w:shd w:val="clear" w:color="auto" w:fill="FFFFFF"/>
        <w:rPr>
          <w:szCs w:val="28"/>
        </w:rPr>
      </w:pPr>
    </w:p>
    <w:p w:rsidR="004244B6" w:rsidRPr="004244B6" w:rsidRDefault="004244B6" w:rsidP="00390E85">
      <w:pPr>
        <w:pStyle w:val="3"/>
        <w:ind w:right="-11"/>
      </w:pPr>
      <w:r w:rsidRPr="004244B6">
        <w:t>Р</w:t>
      </w:r>
      <w:r>
        <w:t>ЕШИЛ</w:t>
      </w:r>
      <w:r w:rsidRPr="004244B6">
        <w:t>:</w:t>
      </w:r>
    </w:p>
    <w:p w:rsidR="004244B6" w:rsidRDefault="004244B6" w:rsidP="004244B6">
      <w:pPr>
        <w:ind w:firstLine="709"/>
        <w:jc w:val="both"/>
      </w:pPr>
    </w:p>
    <w:p w:rsidR="004244B6" w:rsidRDefault="004244B6" w:rsidP="004244B6">
      <w:pPr>
        <w:pStyle w:val="3"/>
        <w:ind w:right="-11"/>
      </w:pPr>
      <w:r>
        <w:t xml:space="preserve">1.  Освободить </w:t>
      </w:r>
      <w:r w:rsidRPr="001F0644">
        <w:rPr>
          <w:szCs w:val="28"/>
        </w:rPr>
        <w:t>от обязанностей член</w:t>
      </w:r>
      <w:r>
        <w:rPr>
          <w:szCs w:val="28"/>
        </w:rPr>
        <w:t>ов</w:t>
      </w:r>
      <w:r w:rsidRPr="001F0644">
        <w:rPr>
          <w:szCs w:val="28"/>
        </w:rPr>
        <w:t xml:space="preserve"> избирательной комиссии</w:t>
      </w:r>
      <w:r>
        <w:t xml:space="preserve"> муниципального образования </w:t>
      </w:r>
      <w:r w:rsidR="00A7343C">
        <w:t xml:space="preserve">Воргинского сельского поселения Ершичского района Смоленской области </w:t>
      </w:r>
      <w:r>
        <w:t>с правом решающего голоса:</w:t>
      </w:r>
    </w:p>
    <w:p w:rsidR="004244B6" w:rsidRDefault="004244B6" w:rsidP="004244B6">
      <w:pPr>
        <w:pStyle w:val="3"/>
        <w:ind w:right="-11"/>
        <w:rPr>
          <w:bCs/>
        </w:rPr>
      </w:pPr>
      <w:r>
        <w:rPr>
          <w:bCs/>
        </w:rPr>
        <w:t xml:space="preserve">- </w:t>
      </w:r>
      <w:r w:rsidR="00A7343C">
        <w:rPr>
          <w:bCs/>
        </w:rPr>
        <w:t>Кругликову Галину Ивановну</w:t>
      </w:r>
      <w:r>
        <w:rPr>
          <w:bCs/>
        </w:rPr>
        <w:t xml:space="preserve">, выдвинутую </w:t>
      </w:r>
      <w:r w:rsidR="00A06282">
        <w:rPr>
          <w:bCs/>
        </w:rPr>
        <w:t>решением бюро Ершичского райкома КПРФ</w:t>
      </w:r>
      <w:r>
        <w:rPr>
          <w:bCs/>
        </w:rPr>
        <w:t>;</w:t>
      </w:r>
    </w:p>
    <w:p w:rsidR="004244B6" w:rsidRDefault="004244B6" w:rsidP="004244B6">
      <w:pPr>
        <w:pStyle w:val="3"/>
        <w:ind w:right="-11"/>
        <w:rPr>
          <w:bCs/>
        </w:rPr>
      </w:pPr>
      <w:r>
        <w:rPr>
          <w:bCs/>
        </w:rPr>
        <w:t xml:space="preserve">- </w:t>
      </w:r>
      <w:r w:rsidR="00A06282">
        <w:rPr>
          <w:bCs/>
        </w:rPr>
        <w:t>Кремень Анну Юрьевну</w:t>
      </w:r>
      <w:r>
        <w:rPr>
          <w:bCs/>
        </w:rPr>
        <w:t xml:space="preserve">, выдвинутую </w:t>
      </w:r>
      <w:r w:rsidR="00A06282">
        <w:rPr>
          <w:bCs/>
        </w:rPr>
        <w:t>Всероссийской политической партией «Единая Россия»;</w:t>
      </w:r>
    </w:p>
    <w:p w:rsidR="004244B6" w:rsidRDefault="004244B6" w:rsidP="004244B6">
      <w:pPr>
        <w:pStyle w:val="3"/>
        <w:ind w:right="-11"/>
        <w:rPr>
          <w:bCs/>
        </w:rPr>
      </w:pPr>
      <w:r>
        <w:rPr>
          <w:bCs/>
        </w:rPr>
        <w:t xml:space="preserve">- </w:t>
      </w:r>
      <w:r w:rsidR="00A06282">
        <w:rPr>
          <w:bCs/>
        </w:rPr>
        <w:t>Костюк Нину Александровну</w:t>
      </w:r>
      <w:r>
        <w:rPr>
          <w:bCs/>
        </w:rPr>
        <w:t xml:space="preserve">, выдвинутую собранием избирателей  </w:t>
      </w:r>
      <w:r w:rsidR="00A06282">
        <w:rPr>
          <w:bCs/>
        </w:rPr>
        <w:t>ул.Ленина с.Ворга Ершичского района Смоленской области</w:t>
      </w:r>
      <w:r>
        <w:rPr>
          <w:bCs/>
        </w:rPr>
        <w:t>;</w:t>
      </w:r>
    </w:p>
    <w:p w:rsidR="004244B6" w:rsidRDefault="00A06282" w:rsidP="004244B6">
      <w:pPr>
        <w:pStyle w:val="3"/>
        <w:ind w:right="-11"/>
        <w:rPr>
          <w:bCs/>
        </w:rPr>
      </w:pPr>
      <w:r>
        <w:t xml:space="preserve">- Парфёнову Людмилу Николаевну, выдвинутую </w:t>
      </w:r>
      <w:r>
        <w:rPr>
          <w:bCs/>
        </w:rPr>
        <w:t>собранием избирателей  ул.Мичурина с.Ворга  Ершичского района Смоленской области;</w:t>
      </w:r>
    </w:p>
    <w:p w:rsidR="00A06282" w:rsidRDefault="00A06282" w:rsidP="004244B6">
      <w:pPr>
        <w:pStyle w:val="3"/>
        <w:ind w:right="-11"/>
        <w:rPr>
          <w:bCs/>
        </w:rPr>
      </w:pPr>
      <w:r>
        <w:rPr>
          <w:bCs/>
        </w:rPr>
        <w:t xml:space="preserve">- Силаева Александра Николаевича, </w:t>
      </w:r>
      <w:r>
        <w:t xml:space="preserve">выдвинутого </w:t>
      </w:r>
      <w:r>
        <w:rPr>
          <w:bCs/>
        </w:rPr>
        <w:t xml:space="preserve">коллективом МБОУ </w:t>
      </w:r>
      <w:r>
        <w:rPr>
          <w:bCs/>
        </w:rPr>
        <w:lastRenderedPageBreak/>
        <w:t>Воргинская СОШ;</w:t>
      </w:r>
    </w:p>
    <w:p w:rsidR="00A06282" w:rsidRDefault="00A06282" w:rsidP="004244B6">
      <w:pPr>
        <w:pStyle w:val="3"/>
        <w:ind w:right="-11"/>
        <w:rPr>
          <w:bCs/>
        </w:rPr>
      </w:pPr>
      <w:r>
        <w:rPr>
          <w:bCs/>
        </w:rPr>
        <w:t>- Сычева Александра Александровича,</w:t>
      </w:r>
      <w:r w:rsidRPr="00A06282">
        <w:t xml:space="preserve"> </w:t>
      </w:r>
      <w:r>
        <w:t xml:space="preserve">выдвинутого </w:t>
      </w:r>
      <w:r>
        <w:rPr>
          <w:bCs/>
        </w:rPr>
        <w:t>собранием избирателей  ул.Лесная с.Ворга Ершичского района Смоленской области;</w:t>
      </w:r>
    </w:p>
    <w:p w:rsidR="00A06282" w:rsidRDefault="00A06282" w:rsidP="004244B6">
      <w:pPr>
        <w:pStyle w:val="3"/>
        <w:ind w:right="-11"/>
        <w:rPr>
          <w:bCs/>
        </w:rPr>
      </w:pPr>
      <w:r>
        <w:rPr>
          <w:bCs/>
        </w:rPr>
        <w:t>- Усачеву Галину Михайловну,</w:t>
      </w:r>
      <w:r w:rsidRPr="00A06282">
        <w:t xml:space="preserve"> </w:t>
      </w:r>
      <w:r>
        <w:t xml:space="preserve">выдвинутую </w:t>
      </w:r>
      <w:r>
        <w:rPr>
          <w:bCs/>
        </w:rPr>
        <w:t>собранием избирателей  ул.Калинина с.Ворга Ершичского района Смоленской области;</w:t>
      </w:r>
    </w:p>
    <w:p w:rsidR="00A06282" w:rsidRDefault="00A06282" w:rsidP="004244B6">
      <w:pPr>
        <w:pStyle w:val="3"/>
        <w:ind w:right="-11"/>
        <w:rPr>
          <w:bCs/>
        </w:rPr>
      </w:pPr>
      <w:r>
        <w:rPr>
          <w:bCs/>
        </w:rPr>
        <w:t xml:space="preserve">-Федик Ирину Михайловну, </w:t>
      </w:r>
      <w:r>
        <w:t xml:space="preserve">выдвинутую </w:t>
      </w:r>
      <w:r>
        <w:rPr>
          <w:bCs/>
        </w:rPr>
        <w:t>собранием избирателей  ул.Сергея Лазо с.Ворга Ершичского района Смоленской области.</w:t>
      </w:r>
    </w:p>
    <w:p w:rsidR="00A06282" w:rsidRDefault="00A06282" w:rsidP="004244B6">
      <w:pPr>
        <w:pStyle w:val="3"/>
        <w:ind w:right="-11"/>
        <w:rPr>
          <w:bCs/>
        </w:rPr>
      </w:pPr>
    </w:p>
    <w:p w:rsidR="00A06282" w:rsidRDefault="00A06282" w:rsidP="00A06282">
      <w:pPr>
        <w:autoSpaceDE w:val="0"/>
        <w:autoSpaceDN w:val="0"/>
        <w:adjustRightInd w:val="0"/>
        <w:ind w:firstLine="720"/>
        <w:jc w:val="both"/>
      </w:pPr>
      <w:r>
        <w:rPr>
          <w:bCs/>
        </w:rPr>
        <w:t xml:space="preserve">2. </w:t>
      </w:r>
      <w:r>
        <w:t>Решение вступает в силу с момента его принятия.</w:t>
      </w:r>
    </w:p>
    <w:p w:rsidR="00C961BC" w:rsidRDefault="00C961BC" w:rsidP="00A06282">
      <w:pPr>
        <w:pStyle w:val="3"/>
        <w:ind w:right="-11"/>
      </w:pPr>
    </w:p>
    <w:p w:rsidR="00A06282" w:rsidRDefault="00A06282" w:rsidP="00A06282">
      <w:pPr>
        <w:pStyle w:val="3"/>
        <w:ind w:right="-11"/>
      </w:pPr>
    </w:p>
    <w:p w:rsidR="00A06282" w:rsidRDefault="00A06282" w:rsidP="00A06282">
      <w:pPr>
        <w:jc w:val="both"/>
        <w:rPr>
          <w:bCs/>
          <w:szCs w:val="28"/>
        </w:rPr>
      </w:pPr>
      <w:r>
        <w:rPr>
          <w:bCs/>
          <w:szCs w:val="28"/>
        </w:rPr>
        <w:t xml:space="preserve">Глава муниципального образования </w:t>
      </w:r>
    </w:p>
    <w:p w:rsidR="00A06282" w:rsidRDefault="00A06282" w:rsidP="00A06282">
      <w:pPr>
        <w:jc w:val="both"/>
        <w:rPr>
          <w:bCs/>
          <w:szCs w:val="28"/>
        </w:rPr>
      </w:pPr>
      <w:r>
        <w:rPr>
          <w:bCs/>
          <w:szCs w:val="28"/>
        </w:rPr>
        <w:t xml:space="preserve">Воргинского сельского поселения </w:t>
      </w:r>
    </w:p>
    <w:p w:rsidR="00A06282" w:rsidRDefault="00A06282" w:rsidP="00A06282">
      <w:pPr>
        <w:pStyle w:val="3"/>
        <w:ind w:right="-11" w:firstLine="0"/>
        <w:jc w:val="left"/>
      </w:pPr>
      <w:r>
        <w:rPr>
          <w:bCs/>
          <w:szCs w:val="28"/>
        </w:rPr>
        <w:t>Ершичского района Смоленской области                                    Н.А.Парфёнова</w:t>
      </w:r>
      <w:r>
        <w:rPr>
          <w:szCs w:val="28"/>
        </w:rPr>
        <w:t xml:space="preserve">                                                            </w:t>
      </w:r>
    </w:p>
    <w:sectPr w:rsidR="00A06282" w:rsidSect="00A0628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BD3" w:rsidRDefault="00B03BD3" w:rsidP="00A06282">
      <w:r>
        <w:separator/>
      </w:r>
    </w:p>
  </w:endnote>
  <w:endnote w:type="continuationSeparator" w:id="1">
    <w:p w:rsidR="00B03BD3" w:rsidRDefault="00B03BD3" w:rsidP="00A06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BD3" w:rsidRDefault="00B03BD3" w:rsidP="00A06282">
      <w:r>
        <w:separator/>
      </w:r>
    </w:p>
  </w:footnote>
  <w:footnote w:type="continuationSeparator" w:id="1">
    <w:p w:rsidR="00B03BD3" w:rsidRDefault="00B03BD3" w:rsidP="00A06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9126"/>
      <w:docPartObj>
        <w:docPartGallery w:val="Page Numbers (Top of Page)"/>
        <w:docPartUnique/>
      </w:docPartObj>
    </w:sdtPr>
    <w:sdtContent>
      <w:p w:rsidR="00A06282" w:rsidRDefault="00C40AD8">
        <w:pPr>
          <w:pStyle w:val="a3"/>
        </w:pPr>
        <w:fldSimple w:instr=" PAGE   \* MERGEFORMAT ">
          <w:r w:rsidR="00792B7E">
            <w:rPr>
              <w:noProof/>
            </w:rPr>
            <w:t>2</w:t>
          </w:r>
        </w:fldSimple>
      </w:p>
    </w:sdtContent>
  </w:sdt>
  <w:p w:rsidR="00A06282" w:rsidRDefault="00A062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4B6"/>
    <w:rsid w:val="000566FB"/>
    <w:rsid w:val="000634ED"/>
    <w:rsid w:val="00092842"/>
    <w:rsid w:val="00096785"/>
    <w:rsid w:val="000C7B86"/>
    <w:rsid w:val="000E2E6C"/>
    <w:rsid w:val="002465A0"/>
    <w:rsid w:val="00260253"/>
    <w:rsid w:val="00273E61"/>
    <w:rsid w:val="002C0A69"/>
    <w:rsid w:val="002C269B"/>
    <w:rsid w:val="002E7E8C"/>
    <w:rsid w:val="002F6E75"/>
    <w:rsid w:val="00331FA6"/>
    <w:rsid w:val="003344DC"/>
    <w:rsid w:val="00352B19"/>
    <w:rsid w:val="00382B05"/>
    <w:rsid w:val="00390E85"/>
    <w:rsid w:val="003E0869"/>
    <w:rsid w:val="004244B6"/>
    <w:rsid w:val="00493518"/>
    <w:rsid w:val="004A6E3F"/>
    <w:rsid w:val="004E26A7"/>
    <w:rsid w:val="00503CD3"/>
    <w:rsid w:val="00534E86"/>
    <w:rsid w:val="005E31A7"/>
    <w:rsid w:val="005F26AF"/>
    <w:rsid w:val="00610078"/>
    <w:rsid w:val="006568D6"/>
    <w:rsid w:val="00663B53"/>
    <w:rsid w:val="00692EED"/>
    <w:rsid w:val="006D4B89"/>
    <w:rsid w:val="00743ABB"/>
    <w:rsid w:val="00780489"/>
    <w:rsid w:val="00792B7E"/>
    <w:rsid w:val="00807561"/>
    <w:rsid w:val="0083629F"/>
    <w:rsid w:val="00934A2B"/>
    <w:rsid w:val="00A06282"/>
    <w:rsid w:val="00A53846"/>
    <w:rsid w:val="00A7343C"/>
    <w:rsid w:val="00AB27DE"/>
    <w:rsid w:val="00B03BD3"/>
    <w:rsid w:val="00BE0265"/>
    <w:rsid w:val="00C40AD8"/>
    <w:rsid w:val="00C961BC"/>
    <w:rsid w:val="00D00D16"/>
    <w:rsid w:val="00E039E5"/>
    <w:rsid w:val="00E041FA"/>
    <w:rsid w:val="00EA2C9C"/>
    <w:rsid w:val="00F20A14"/>
    <w:rsid w:val="00F31F36"/>
    <w:rsid w:val="00FD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7343C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4244B6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244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424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244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A734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062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6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062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6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E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9EBF-2495-4DA4-ADED-55ED0B58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Kadry1</dc:creator>
  <cp:keywords/>
  <dc:description/>
  <cp:lastModifiedBy>Admin</cp:lastModifiedBy>
  <cp:revision>5</cp:revision>
  <cp:lastPrinted>2015-03-06T07:52:00Z</cp:lastPrinted>
  <dcterms:created xsi:type="dcterms:W3CDTF">2015-03-06T06:57:00Z</dcterms:created>
  <dcterms:modified xsi:type="dcterms:W3CDTF">2015-03-06T07:57:00Z</dcterms:modified>
</cp:coreProperties>
</file>