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0" w:rsidRDefault="007B075F" w:rsidP="00515CD8">
      <w:pPr>
        <w:pStyle w:val="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7BC68D" wp14:editId="6C7CBC1A">
            <wp:simplePos x="0" y="0"/>
            <wp:positionH relativeFrom="column">
              <wp:posOffset>2699385</wp:posOffset>
            </wp:positionH>
            <wp:positionV relativeFrom="paragraph">
              <wp:posOffset>156210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FAC" w:rsidRPr="00544FAC" w:rsidRDefault="00544FAC" w:rsidP="00544FAC"/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/>
    <w:p w:rsidR="007850E0" w:rsidRPr="00E9048F" w:rsidRDefault="007850E0" w:rsidP="007850E0">
      <w:pPr>
        <w:pStyle w:val="4"/>
        <w:jc w:val="left"/>
        <w:rPr>
          <w:color w:val="FFFFFF"/>
          <w:sz w:val="32"/>
          <w:szCs w:val="32"/>
        </w:rPr>
      </w:pPr>
    </w:p>
    <w:p w:rsidR="00544FAC" w:rsidRDefault="00544FAC" w:rsidP="007850E0">
      <w:pPr>
        <w:jc w:val="center"/>
        <w:rPr>
          <w:b/>
          <w:sz w:val="28"/>
          <w:szCs w:val="28"/>
        </w:rPr>
      </w:pPr>
    </w:p>
    <w:p w:rsidR="00544FAC" w:rsidRDefault="007850E0" w:rsidP="00544FAC">
      <w:pPr>
        <w:jc w:val="center"/>
        <w:rPr>
          <w:b/>
          <w:sz w:val="28"/>
          <w:szCs w:val="28"/>
        </w:rPr>
      </w:pPr>
      <w:r w:rsidRPr="00883CC1">
        <w:rPr>
          <w:b/>
          <w:sz w:val="28"/>
          <w:szCs w:val="28"/>
        </w:rPr>
        <w:t>СОВЕТ  ДЕПУТАТОВ</w:t>
      </w:r>
    </w:p>
    <w:p w:rsidR="00544FAC" w:rsidRDefault="00283EA9" w:rsidP="00544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ВОРГИ</w:t>
      </w:r>
      <w:r w:rsidR="007850E0">
        <w:rPr>
          <w:b/>
          <w:sz w:val="28"/>
          <w:szCs w:val="28"/>
        </w:rPr>
        <w:t>НСКОГО СЕЛЬСКОГО ПОСЕЛЕНИЯ</w:t>
      </w:r>
    </w:p>
    <w:p w:rsidR="007850E0" w:rsidRPr="00883CC1" w:rsidRDefault="007850E0" w:rsidP="00544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ЕРШИЧСКОГО РАЙОНА СМОЛЕНСКОЙ ОБЛАСТИ</w:t>
      </w:r>
    </w:p>
    <w:p w:rsidR="007850E0" w:rsidRPr="00952276" w:rsidRDefault="007850E0" w:rsidP="007850E0"/>
    <w:p w:rsidR="007850E0" w:rsidRPr="00C82A23" w:rsidRDefault="007850E0" w:rsidP="007850E0"/>
    <w:p w:rsidR="007850E0" w:rsidRPr="00AF51DE" w:rsidRDefault="00515CD8" w:rsidP="00515CD8">
      <w:pPr>
        <w:pStyle w:val="4"/>
        <w:tabs>
          <w:tab w:val="center" w:pos="5102"/>
          <w:tab w:val="left" w:pos="7288"/>
        </w:tabs>
        <w:jc w:val="left"/>
      </w:pPr>
      <w:r>
        <w:rPr>
          <w:sz w:val="28"/>
          <w:szCs w:val="28"/>
        </w:rPr>
        <w:tab/>
      </w:r>
      <w:proofErr w:type="gramStart"/>
      <w:r w:rsidR="007850E0" w:rsidRPr="00A822D6">
        <w:rPr>
          <w:sz w:val="28"/>
          <w:szCs w:val="28"/>
        </w:rPr>
        <w:t>Р</w:t>
      </w:r>
      <w:proofErr w:type="gramEnd"/>
      <w:r w:rsidR="007850E0" w:rsidRPr="00A822D6">
        <w:rPr>
          <w:sz w:val="28"/>
          <w:szCs w:val="28"/>
        </w:rPr>
        <w:t xml:space="preserve"> Е Ш Е Н И Е</w:t>
      </w:r>
      <w:r>
        <w:rPr>
          <w:sz w:val="28"/>
          <w:szCs w:val="28"/>
        </w:rPr>
        <w:tab/>
      </w:r>
    </w:p>
    <w:p w:rsidR="007850E0" w:rsidRDefault="007850E0" w:rsidP="007850E0">
      <w:pPr>
        <w:pStyle w:val="4"/>
        <w:jc w:val="left"/>
        <w:rPr>
          <w:b w:val="0"/>
          <w:sz w:val="24"/>
          <w:szCs w:val="24"/>
        </w:rPr>
      </w:pPr>
    </w:p>
    <w:p w:rsidR="007850E0" w:rsidRPr="00952276" w:rsidRDefault="007850E0" w:rsidP="007850E0"/>
    <w:p w:rsidR="007850E0" w:rsidRPr="00E44576" w:rsidRDefault="007850E0" w:rsidP="00544FAC">
      <w:pPr>
        <w:pStyle w:val="4"/>
        <w:tabs>
          <w:tab w:val="left" w:pos="7876"/>
        </w:tabs>
        <w:jc w:val="left"/>
        <w:rPr>
          <w:b w:val="0"/>
          <w:sz w:val="22"/>
          <w:szCs w:val="24"/>
        </w:rPr>
      </w:pPr>
      <w:r w:rsidRPr="00E44576">
        <w:rPr>
          <w:b w:val="0"/>
          <w:sz w:val="24"/>
          <w:szCs w:val="24"/>
        </w:rPr>
        <w:t>от</w:t>
      </w:r>
      <w:r w:rsidRPr="00E44576">
        <w:rPr>
          <w:b w:val="0"/>
          <w:sz w:val="22"/>
          <w:szCs w:val="24"/>
        </w:rPr>
        <w:t xml:space="preserve">  </w:t>
      </w:r>
      <w:r w:rsidR="00515CD8">
        <w:rPr>
          <w:b w:val="0"/>
          <w:sz w:val="22"/>
          <w:szCs w:val="24"/>
        </w:rPr>
        <w:t>31 января 2022г.</w:t>
      </w:r>
      <w:r w:rsidR="00544FAC" w:rsidRPr="00E44576">
        <w:rPr>
          <w:b w:val="0"/>
          <w:sz w:val="22"/>
          <w:szCs w:val="24"/>
        </w:rPr>
        <w:tab/>
      </w:r>
      <w:r w:rsidR="00515CD8">
        <w:rPr>
          <w:b w:val="0"/>
          <w:sz w:val="22"/>
          <w:szCs w:val="24"/>
        </w:rPr>
        <w:t xml:space="preserve">                             </w:t>
      </w:r>
      <w:r w:rsidR="00544FAC" w:rsidRPr="00E44576">
        <w:rPr>
          <w:b w:val="0"/>
          <w:sz w:val="24"/>
          <w:szCs w:val="24"/>
        </w:rPr>
        <w:t>№</w:t>
      </w:r>
      <w:r w:rsidR="00515CD8">
        <w:rPr>
          <w:b w:val="0"/>
          <w:sz w:val="24"/>
          <w:szCs w:val="24"/>
        </w:rPr>
        <w:t xml:space="preserve"> 3</w:t>
      </w:r>
    </w:p>
    <w:p w:rsidR="00E44576" w:rsidRPr="00952276" w:rsidRDefault="00E44576" w:rsidP="007850E0"/>
    <w:p w:rsidR="007850E0" w:rsidRDefault="00EF6B1E" w:rsidP="00515CD8">
      <w:pPr>
        <w:pStyle w:val="4"/>
        <w:tabs>
          <w:tab w:val="left" w:pos="4536"/>
        </w:tabs>
        <w:ind w:right="5669"/>
        <w:jc w:val="both"/>
        <w:rPr>
          <w:rFonts w:eastAsia="Times New Roman"/>
          <w:b w:val="0"/>
          <w:sz w:val="24"/>
          <w:szCs w:val="24"/>
        </w:rPr>
      </w:pPr>
      <w:r w:rsidRPr="00EF6B1E">
        <w:rPr>
          <w:rFonts w:eastAsia="Times New Roman"/>
          <w:b w:val="0"/>
          <w:sz w:val="24"/>
          <w:szCs w:val="24"/>
        </w:rPr>
        <w:t>О принятии к сведению отчета о работе постоянной комиссии Совета депутатов Воргинского сельского поселения Ершичского района Смоленской области</w:t>
      </w:r>
      <w:r w:rsidR="00515CD8">
        <w:rPr>
          <w:rFonts w:eastAsia="Times New Roman"/>
          <w:b w:val="0"/>
          <w:sz w:val="24"/>
          <w:szCs w:val="24"/>
        </w:rPr>
        <w:t xml:space="preserve"> </w:t>
      </w:r>
      <w:r w:rsidRPr="00EF6B1E">
        <w:rPr>
          <w:rFonts w:eastAsia="Times New Roman"/>
          <w:b w:val="0"/>
          <w:sz w:val="24"/>
          <w:szCs w:val="24"/>
        </w:rPr>
        <w:t xml:space="preserve">четвертого созыва </w:t>
      </w:r>
      <w:r w:rsidR="00BC6588" w:rsidRPr="00BC6588">
        <w:rPr>
          <w:rFonts w:eastAsia="Times New Roman"/>
          <w:b w:val="0"/>
          <w:sz w:val="24"/>
          <w:szCs w:val="24"/>
        </w:rPr>
        <w:t xml:space="preserve">по бюджету, финансовой и налоговой политике, по вопросам муниципального имущества </w:t>
      </w:r>
      <w:r w:rsidRPr="00EF6B1E">
        <w:rPr>
          <w:rFonts w:eastAsia="Times New Roman"/>
          <w:b w:val="0"/>
          <w:sz w:val="24"/>
          <w:szCs w:val="24"/>
        </w:rPr>
        <w:t xml:space="preserve">за </w:t>
      </w:r>
      <w:r w:rsidR="002E71E0">
        <w:rPr>
          <w:rFonts w:eastAsia="Times New Roman"/>
          <w:b w:val="0"/>
          <w:sz w:val="24"/>
          <w:szCs w:val="24"/>
        </w:rPr>
        <w:t>202</w:t>
      </w:r>
      <w:r w:rsidR="00515CD8">
        <w:rPr>
          <w:rFonts w:eastAsia="Times New Roman"/>
          <w:b w:val="0"/>
          <w:sz w:val="24"/>
          <w:szCs w:val="24"/>
        </w:rPr>
        <w:t>1</w:t>
      </w:r>
      <w:r w:rsidR="002E71E0">
        <w:rPr>
          <w:rFonts w:eastAsia="Times New Roman"/>
          <w:b w:val="0"/>
          <w:sz w:val="24"/>
          <w:szCs w:val="24"/>
        </w:rPr>
        <w:t xml:space="preserve"> год</w:t>
      </w:r>
    </w:p>
    <w:p w:rsidR="002E71E0" w:rsidRDefault="002E71E0" w:rsidP="002E71E0"/>
    <w:p w:rsidR="002E71E0" w:rsidRDefault="002E71E0" w:rsidP="002E71E0">
      <w:pPr>
        <w:jc w:val="both"/>
      </w:pPr>
    </w:p>
    <w:p w:rsidR="002E71E0" w:rsidRDefault="002E71E0" w:rsidP="00515CD8">
      <w:pPr>
        <w:ind w:firstLine="709"/>
        <w:jc w:val="both"/>
        <w:rPr>
          <w:sz w:val="24"/>
          <w:szCs w:val="24"/>
        </w:rPr>
      </w:pPr>
      <w:r w:rsidRPr="002E71E0">
        <w:rPr>
          <w:sz w:val="24"/>
          <w:szCs w:val="24"/>
        </w:rPr>
        <w:t xml:space="preserve">Заслушав отчет о работе постоянной комиссии Совета депутатов Воргинского сельского поселения Ершичского района Смоленской области четвертого созыва </w:t>
      </w:r>
      <w:r w:rsidR="00BC6588" w:rsidRPr="00BC6588">
        <w:rPr>
          <w:sz w:val="24"/>
          <w:szCs w:val="24"/>
        </w:rPr>
        <w:t xml:space="preserve">по бюджету, финансовой и налоговой политике, по вопросам муниципального имущества </w:t>
      </w:r>
      <w:r w:rsidRPr="002E71E0">
        <w:rPr>
          <w:sz w:val="24"/>
          <w:szCs w:val="24"/>
        </w:rPr>
        <w:t>за 202</w:t>
      </w:r>
      <w:r w:rsidR="00515CD8">
        <w:rPr>
          <w:sz w:val="24"/>
          <w:szCs w:val="24"/>
        </w:rPr>
        <w:t>1</w:t>
      </w:r>
      <w:r w:rsidRPr="002E71E0">
        <w:rPr>
          <w:sz w:val="24"/>
          <w:szCs w:val="24"/>
        </w:rPr>
        <w:t xml:space="preserve"> год</w:t>
      </w:r>
      <w:r>
        <w:rPr>
          <w:sz w:val="24"/>
          <w:szCs w:val="24"/>
        </w:rPr>
        <w:t>,</w:t>
      </w:r>
      <w:r w:rsidR="00515CD8">
        <w:rPr>
          <w:sz w:val="24"/>
          <w:szCs w:val="24"/>
        </w:rPr>
        <w:t xml:space="preserve"> </w:t>
      </w:r>
      <w:r>
        <w:rPr>
          <w:sz w:val="24"/>
          <w:szCs w:val="24"/>
        </w:rPr>
        <w:t>Совет депутатов Воргинского сельского поселения Ершичского района Смоленской области</w:t>
      </w:r>
    </w:p>
    <w:p w:rsidR="002E71E0" w:rsidRDefault="002E71E0" w:rsidP="002E71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2E71E0" w:rsidRDefault="00E54E1D" w:rsidP="002E71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E71E0" w:rsidRPr="002E71E0">
        <w:rPr>
          <w:sz w:val="24"/>
          <w:szCs w:val="24"/>
        </w:rPr>
        <w:t>тчет о работе постоянной комиссии Совета депутатов Ворг</w:t>
      </w:r>
      <w:bookmarkStart w:id="0" w:name="_GoBack"/>
      <w:bookmarkEnd w:id="0"/>
      <w:r w:rsidR="002E71E0" w:rsidRPr="002E71E0">
        <w:rPr>
          <w:sz w:val="24"/>
          <w:szCs w:val="24"/>
        </w:rPr>
        <w:t xml:space="preserve">инского сельского поселения Ершичского района Смоленской области четвертого созыва </w:t>
      </w:r>
      <w:r w:rsidR="00BC6588" w:rsidRPr="00BC6588">
        <w:rPr>
          <w:sz w:val="24"/>
          <w:szCs w:val="24"/>
        </w:rPr>
        <w:t>по бюджету, финансовой и налоговой политике, по вопросам муниципального имущества</w:t>
      </w:r>
      <w:r w:rsidR="002E71E0" w:rsidRPr="002E71E0">
        <w:rPr>
          <w:sz w:val="24"/>
          <w:szCs w:val="24"/>
        </w:rPr>
        <w:t xml:space="preserve"> за </w:t>
      </w:r>
      <w:r w:rsidR="00515CD8">
        <w:rPr>
          <w:sz w:val="24"/>
          <w:szCs w:val="24"/>
        </w:rPr>
        <w:t>2021</w:t>
      </w:r>
      <w:r w:rsidR="002E71E0" w:rsidRPr="002E71E0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</w:t>
      </w:r>
      <w:r w:rsidRPr="00E54E1D">
        <w:rPr>
          <w:sz w:val="24"/>
          <w:szCs w:val="24"/>
        </w:rPr>
        <w:t>ринять к сведению</w:t>
      </w:r>
      <w:r w:rsidR="002E71E0" w:rsidRPr="002E71E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7368D" w:rsidRDefault="0097368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97368D" w:rsidRDefault="0097368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E54E1D" w:rsidRPr="00E54E1D" w:rsidRDefault="00E54E1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E54E1D">
        <w:rPr>
          <w:szCs w:val="28"/>
        </w:rPr>
        <w:t xml:space="preserve">Глава муниципального образования </w:t>
      </w:r>
    </w:p>
    <w:p w:rsidR="00E54E1D" w:rsidRPr="00E54E1D" w:rsidRDefault="00E54E1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E54E1D">
        <w:rPr>
          <w:szCs w:val="28"/>
        </w:rPr>
        <w:t xml:space="preserve">Воргинского сельского поселения </w:t>
      </w:r>
    </w:p>
    <w:p w:rsidR="0034479E" w:rsidRDefault="00E54E1D" w:rsidP="00E44576">
      <w:pPr>
        <w:pStyle w:val="msonormalbullet2gif"/>
        <w:tabs>
          <w:tab w:val="left" w:pos="-142"/>
        </w:tabs>
        <w:contextualSpacing/>
        <w:jc w:val="both"/>
        <w:rPr>
          <w:sz w:val="28"/>
          <w:szCs w:val="28"/>
        </w:rPr>
      </w:pPr>
      <w:r w:rsidRPr="00E54E1D">
        <w:rPr>
          <w:szCs w:val="28"/>
        </w:rPr>
        <w:t xml:space="preserve">Ершичского района Смоленской области                     </w:t>
      </w:r>
      <w:r>
        <w:rPr>
          <w:szCs w:val="28"/>
        </w:rPr>
        <w:t xml:space="preserve">                     </w:t>
      </w:r>
      <w:r w:rsidRPr="00E54E1D">
        <w:rPr>
          <w:szCs w:val="28"/>
        </w:rPr>
        <w:t xml:space="preserve">                          Н.А. Парфёнова</w:t>
      </w:r>
    </w:p>
    <w:sectPr w:rsidR="0034479E" w:rsidSect="0034479E">
      <w:footerReference w:type="default" r:id="rId9"/>
      <w:pgSz w:w="11906" w:h="16838"/>
      <w:pgMar w:top="1134" w:right="567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C21" w:rsidRDefault="00A64C21" w:rsidP="00C75EE3">
      <w:r>
        <w:separator/>
      </w:r>
    </w:p>
  </w:endnote>
  <w:endnote w:type="continuationSeparator" w:id="0">
    <w:p w:rsidR="00A64C21" w:rsidRDefault="00A64C21" w:rsidP="00C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5F" w:rsidRDefault="007B075F">
    <w:pPr>
      <w:pStyle w:val="a9"/>
      <w:jc w:val="right"/>
    </w:pPr>
  </w:p>
  <w:p w:rsidR="007B075F" w:rsidRDefault="007B07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C21" w:rsidRDefault="00A64C21" w:rsidP="00C75EE3">
      <w:r>
        <w:separator/>
      </w:r>
    </w:p>
  </w:footnote>
  <w:footnote w:type="continuationSeparator" w:id="0">
    <w:p w:rsidR="00A64C21" w:rsidRDefault="00A64C21" w:rsidP="00C75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C48"/>
    <w:rsid w:val="00035D5E"/>
    <w:rsid w:val="001101D7"/>
    <w:rsid w:val="001A7B54"/>
    <w:rsid w:val="001B0D2D"/>
    <w:rsid w:val="00210962"/>
    <w:rsid w:val="00283EA9"/>
    <w:rsid w:val="002E71E0"/>
    <w:rsid w:val="00315375"/>
    <w:rsid w:val="0034479E"/>
    <w:rsid w:val="00365BB7"/>
    <w:rsid w:val="0042350F"/>
    <w:rsid w:val="004C1C73"/>
    <w:rsid w:val="00512EC1"/>
    <w:rsid w:val="00515CD8"/>
    <w:rsid w:val="005161DC"/>
    <w:rsid w:val="00544FAC"/>
    <w:rsid w:val="00564166"/>
    <w:rsid w:val="005B48F5"/>
    <w:rsid w:val="005E31A6"/>
    <w:rsid w:val="006933B5"/>
    <w:rsid w:val="007850E0"/>
    <w:rsid w:val="007B075F"/>
    <w:rsid w:val="0083627A"/>
    <w:rsid w:val="00837B83"/>
    <w:rsid w:val="0085085F"/>
    <w:rsid w:val="0086553C"/>
    <w:rsid w:val="00930191"/>
    <w:rsid w:val="0097368D"/>
    <w:rsid w:val="009B6E4B"/>
    <w:rsid w:val="00A110EC"/>
    <w:rsid w:val="00A64C21"/>
    <w:rsid w:val="00A65EDB"/>
    <w:rsid w:val="00A73753"/>
    <w:rsid w:val="00AB56EC"/>
    <w:rsid w:val="00BC6588"/>
    <w:rsid w:val="00C11487"/>
    <w:rsid w:val="00C75EE3"/>
    <w:rsid w:val="00D20C48"/>
    <w:rsid w:val="00E01B81"/>
    <w:rsid w:val="00E10FCA"/>
    <w:rsid w:val="00E44576"/>
    <w:rsid w:val="00E54E1D"/>
    <w:rsid w:val="00E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5C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837B8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C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22</cp:revision>
  <cp:lastPrinted>2022-01-26T08:21:00Z</cp:lastPrinted>
  <dcterms:created xsi:type="dcterms:W3CDTF">2021-02-08T11:57:00Z</dcterms:created>
  <dcterms:modified xsi:type="dcterms:W3CDTF">2022-01-26T08:21:00Z</dcterms:modified>
</cp:coreProperties>
</file>