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  <w:lang w:val="ru-RU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2699385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Default="007850E0" w:rsidP="00544FAC">
      <w:pPr>
        <w:jc w:val="center"/>
        <w:rPr>
          <w:b/>
          <w:sz w:val="28"/>
          <w:szCs w:val="28"/>
        </w:rPr>
      </w:pPr>
      <w:r w:rsidRPr="00883CC1">
        <w:rPr>
          <w:b/>
          <w:sz w:val="28"/>
          <w:szCs w:val="28"/>
        </w:rPr>
        <w:t>СОВЕТ  ДЕПУТАТОВ</w:t>
      </w:r>
    </w:p>
    <w:p w:rsidR="00544FAC" w:rsidRDefault="00283EA9" w:rsidP="0054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</w:t>
      </w:r>
      <w:r w:rsidR="007850E0">
        <w:rPr>
          <w:b/>
          <w:sz w:val="28"/>
          <w:szCs w:val="28"/>
        </w:rPr>
        <w:t>НСКОГО СЕЛЬСКОГО ПОСЕЛЕНИЯ</w:t>
      </w:r>
    </w:p>
    <w:p w:rsidR="007850E0" w:rsidRPr="00883CC1" w:rsidRDefault="007850E0" w:rsidP="0054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7850E0" w:rsidRPr="00952276" w:rsidRDefault="007850E0" w:rsidP="007850E0"/>
    <w:p w:rsidR="007850E0" w:rsidRPr="00C82A23" w:rsidRDefault="007850E0" w:rsidP="007850E0"/>
    <w:p w:rsidR="007850E0" w:rsidRPr="00B92088" w:rsidRDefault="007850E0" w:rsidP="00336FB7">
      <w:pPr>
        <w:pStyle w:val="4"/>
        <w:rPr>
          <w:lang w:val="ru-RU"/>
        </w:rPr>
      </w:pPr>
      <w:r w:rsidRPr="00A822D6">
        <w:rPr>
          <w:sz w:val="28"/>
          <w:szCs w:val="28"/>
        </w:rPr>
        <w:t>Р Е Ш Е Н И Е</w:t>
      </w:r>
      <w:r w:rsidR="00B92088">
        <w:rPr>
          <w:sz w:val="28"/>
          <w:szCs w:val="28"/>
          <w:lang w:val="ru-RU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8974BD" w:rsidRDefault="007850E0" w:rsidP="00544FAC">
      <w:pPr>
        <w:pStyle w:val="4"/>
        <w:tabs>
          <w:tab w:val="left" w:pos="7876"/>
        </w:tabs>
        <w:jc w:val="left"/>
        <w:rPr>
          <w:b w:val="0"/>
          <w:sz w:val="22"/>
          <w:szCs w:val="24"/>
          <w:lang w:val="ru-RU"/>
        </w:rPr>
      </w:pPr>
      <w:r w:rsidRPr="00336FB7">
        <w:rPr>
          <w:b w:val="0"/>
          <w:sz w:val="24"/>
          <w:szCs w:val="24"/>
        </w:rPr>
        <w:t>от</w:t>
      </w:r>
      <w:r w:rsidRPr="00336FB7">
        <w:rPr>
          <w:b w:val="0"/>
          <w:sz w:val="22"/>
          <w:szCs w:val="24"/>
        </w:rPr>
        <w:t xml:space="preserve">  </w:t>
      </w:r>
      <w:r w:rsidR="008974BD">
        <w:rPr>
          <w:b w:val="0"/>
          <w:sz w:val="22"/>
          <w:szCs w:val="24"/>
          <w:lang w:val="ru-RU"/>
        </w:rPr>
        <w:t>28 февраля 2022г.</w:t>
      </w:r>
      <w:r w:rsidR="00544FAC" w:rsidRPr="00336FB7">
        <w:rPr>
          <w:b w:val="0"/>
          <w:sz w:val="22"/>
          <w:szCs w:val="24"/>
        </w:rPr>
        <w:tab/>
      </w:r>
      <w:r w:rsidR="0028742A">
        <w:rPr>
          <w:b w:val="0"/>
          <w:sz w:val="22"/>
          <w:szCs w:val="24"/>
        </w:rPr>
        <w:t xml:space="preserve">                             </w:t>
      </w:r>
      <w:r w:rsidR="00544FAC" w:rsidRPr="00336FB7">
        <w:rPr>
          <w:b w:val="0"/>
          <w:sz w:val="24"/>
          <w:szCs w:val="24"/>
        </w:rPr>
        <w:t>№</w:t>
      </w:r>
      <w:r w:rsidR="00336FB7">
        <w:rPr>
          <w:b w:val="0"/>
          <w:sz w:val="24"/>
          <w:szCs w:val="24"/>
        </w:rPr>
        <w:t xml:space="preserve"> </w:t>
      </w:r>
      <w:r w:rsidR="008974BD">
        <w:rPr>
          <w:b w:val="0"/>
          <w:sz w:val="24"/>
          <w:szCs w:val="24"/>
          <w:lang w:val="ru-RU"/>
        </w:rPr>
        <w:t>8</w:t>
      </w:r>
      <w:bookmarkStart w:id="0" w:name="_GoBack"/>
      <w:bookmarkEnd w:id="0"/>
    </w:p>
    <w:p w:rsidR="0028742A" w:rsidRDefault="0028742A" w:rsidP="006909C2">
      <w:pPr>
        <w:suppressAutoHyphens/>
        <w:autoSpaceDE w:val="0"/>
        <w:rPr>
          <w:sz w:val="24"/>
          <w:szCs w:val="28"/>
          <w:lang w:eastAsia="ar-SA"/>
        </w:rPr>
      </w:pPr>
    </w:p>
    <w:p w:rsidR="00B92088" w:rsidRPr="00B92088" w:rsidRDefault="00786AFD" w:rsidP="00786AFD">
      <w:pPr>
        <w:autoSpaceDE w:val="0"/>
        <w:autoSpaceDN w:val="0"/>
        <w:adjustRightInd w:val="0"/>
        <w:ind w:right="5669"/>
        <w:jc w:val="both"/>
        <w:rPr>
          <w:bCs/>
          <w:sz w:val="24"/>
          <w:szCs w:val="28"/>
          <w:lang w:eastAsia="ar-SA"/>
        </w:rPr>
      </w:pPr>
      <w:r w:rsidRPr="00786AFD">
        <w:rPr>
          <w:rFonts w:eastAsia="Calibri"/>
          <w:sz w:val="24"/>
          <w:szCs w:val="28"/>
          <w:lang w:eastAsia="en-US"/>
        </w:rPr>
        <w:t>О</w:t>
      </w:r>
      <w:r>
        <w:rPr>
          <w:rFonts w:eastAsia="Calibri"/>
          <w:sz w:val="24"/>
          <w:szCs w:val="28"/>
          <w:lang w:eastAsia="en-US"/>
        </w:rPr>
        <w:t xml:space="preserve">б </w:t>
      </w:r>
      <w:proofErr w:type="gramStart"/>
      <w:r>
        <w:rPr>
          <w:rFonts w:eastAsia="Calibri"/>
          <w:sz w:val="24"/>
          <w:szCs w:val="28"/>
          <w:lang w:eastAsia="en-US"/>
        </w:rPr>
        <w:t>установлении</w:t>
      </w:r>
      <w:proofErr w:type="gramEnd"/>
      <w:r>
        <w:rPr>
          <w:rFonts w:eastAsia="Calibri"/>
          <w:sz w:val="24"/>
          <w:szCs w:val="28"/>
          <w:lang w:eastAsia="en-US"/>
        </w:rPr>
        <w:t xml:space="preserve"> границ территории, на которой</w:t>
      </w:r>
      <w:r w:rsidRPr="00786AFD">
        <w:rPr>
          <w:rFonts w:eastAsia="Calibri"/>
          <w:sz w:val="24"/>
          <w:szCs w:val="28"/>
          <w:lang w:eastAsia="en-US"/>
        </w:rPr>
        <w:t xml:space="preserve"> осуществляется территориальное общественное самоуправление</w:t>
      </w:r>
      <w:r>
        <w:rPr>
          <w:rFonts w:eastAsia="Calibri"/>
          <w:sz w:val="24"/>
          <w:szCs w:val="28"/>
          <w:lang w:eastAsia="en-US"/>
        </w:rPr>
        <w:t xml:space="preserve"> </w:t>
      </w:r>
      <w:r w:rsidRPr="00B92088">
        <w:rPr>
          <w:bCs/>
          <w:sz w:val="24"/>
          <w:szCs w:val="28"/>
          <w:lang w:eastAsia="ar-SA"/>
        </w:rPr>
        <w:t xml:space="preserve"> </w:t>
      </w:r>
      <w:r w:rsidR="00B92088" w:rsidRPr="00B92088">
        <w:rPr>
          <w:bCs/>
          <w:sz w:val="24"/>
          <w:szCs w:val="28"/>
          <w:lang w:eastAsia="ar-SA"/>
        </w:rPr>
        <w:t>«</w:t>
      </w:r>
      <w:r w:rsidR="00B92088">
        <w:rPr>
          <w:bCs/>
          <w:sz w:val="24"/>
          <w:szCs w:val="28"/>
          <w:lang w:eastAsia="ar-SA"/>
        </w:rPr>
        <w:t>Энергия</w:t>
      </w:r>
      <w:r w:rsidR="00B92088" w:rsidRPr="00B92088">
        <w:rPr>
          <w:bCs/>
          <w:sz w:val="24"/>
          <w:szCs w:val="28"/>
          <w:lang w:eastAsia="ar-SA"/>
        </w:rPr>
        <w:t>» Воргинского сельского поселения Ершичского района Смоленской области</w:t>
      </w:r>
    </w:p>
    <w:p w:rsidR="002E71E0" w:rsidRDefault="002E71E0" w:rsidP="002E71E0"/>
    <w:p w:rsidR="00B92088" w:rsidRPr="00B92088" w:rsidRDefault="00B92088" w:rsidP="00B92088">
      <w:pPr>
        <w:pStyle w:val="msonormalbullet2gif"/>
        <w:tabs>
          <w:tab w:val="left" w:pos="-142"/>
        </w:tabs>
        <w:contextualSpacing/>
        <w:jc w:val="both"/>
      </w:pPr>
      <w:r w:rsidRPr="00B92088">
        <w:t xml:space="preserve">           В соответствии со статьей 27 Федерального закона от 06.10.2003 №131-ФЗ «Об общих принципах организации местного самоуправления в Российской Федерации»,  </w:t>
      </w:r>
    </w:p>
    <w:p w:rsidR="00B92088" w:rsidRPr="00B92088" w:rsidRDefault="00B92088" w:rsidP="00B92088">
      <w:pPr>
        <w:pStyle w:val="msonormalbullet2gif"/>
        <w:tabs>
          <w:tab w:val="left" w:pos="-142"/>
        </w:tabs>
        <w:contextualSpacing/>
        <w:jc w:val="both"/>
      </w:pPr>
      <w:r w:rsidRPr="00B92088">
        <w:t xml:space="preserve">          Совет депутатов Воргинского сельского поселения Ершичского района Смоленской области</w:t>
      </w:r>
    </w:p>
    <w:p w:rsidR="00B92088" w:rsidRDefault="00B92088" w:rsidP="00B92088">
      <w:pPr>
        <w:pStyle w:val="msonormalbullet2gif"/>
        <w:tabs>
          <w:tab w:val="left" w:pos="-142"/>
        </w:tabs>
        <w:contextualSpacing/>
        <w:rPr>
          <w:b/>
        </w:rPr>
      </w:pPr>
      <w:r>
        <w:rPr>
          <w:b/>
        </w:rPr>
        <w:t>РЕШИЛ:</w:t>
      </w:r>
    </w:p>
    <w:p w:rsidR="00B92088" w:rsidRPr="00B92088" w:rsidRDefault="00B92088" w:rsidP="00B92088">
      <w:pPr>
        <w:pStyle w:val="msonormalbullet2gif"/>
        <w:tabs>
          <w:tab w:val="left" w:pos="-142"/>
          <w:tab w:val="left" w:pos="709"/>
        </w:tabs>
        <w:ind w:firstLine="709"/>
        <w:contextualSpacing/>
        <w:jc w:val="both"/>
        <w:rPr>
          <w:b/>
        </w:rPr>
      </w:pPr>
      <w:r w:rsidRPr="00B92088">
        <w:t>1.</w:t>
      </w:r>
      <w:r w:rsidR="00786AFD">
        <w:t xml:space="preserve"> </w:t>
      </w:r>
      <w:r w:rsidRPr="00B92088">
        <w:t>Установить границы территории</w:t>
      </w:r>
      <w:r w:rsidR="00786AFD">
        <w:t xml:space="preserve">, </w:t>
      </w:r>
      <w:r w:rsidR="00786AFD" w:rsidRPr="00786AFD">
        <w:t xml:space="preserve">на которой осуществляется территориальное общественное самоуправление </w:t>
      </w:r>
      <w:r w:rsidR="00786AFD" w:rsidRPr="00786AFD">
        <w:rPr>
          <w:bCs/>
        </w:rPr>
        <w:t xml:space="preserve"> «Энергия» Воргинского сельского поселения Ершичского района Смоленской области</w:t>
      </w:r>
      <w:r w:rsidR="00786AFD">
        <w:rPr>
          <w:bCs/>
        </w:rPr>
        <w:t xml:space="preserve">, от </w:t>
      </w:r>
      <w:r w:rsidR="00786AFD">
        <w:t>дом</w:t>
      </w:r>
      <w:r w:rsidRPr="00B92088">
        <w:t xml:space="preserve"> №</w:t>
      </w:r>
      <w:r>
        <w:t xml:space="preserve"> </w:t>
      </w:r>
      <w:r w:rsidRPr="00B92088">
        <w:t xml:space="preserve">2 </w:t>
      </w:r>
      <w:r>
        <w:t>до</w:t>
      </w:r>
      <w:r w:rsidRPr="00B92088">
        <w:t xml:space="preserve"> </w:t>
      </w:r>
      <w:r w:rsidR="00786AFD">
        <w:t xml:space="preserve">дома </w:t>
      </w:r>
      <w:r w:rsidRPr="00B92088">
        <w:t>№</w:t>
      </w:r>
      <w:r>
        <w:t xml:space="preserve"> </w:t>
      </w:r>
      <w:r w:rsidRPr="00B92088">
        <w:t>3</w:t>
      </w:r>
      <w:r>
        <w:t>9А</w:t>
      </w:r>
      <w:r w:rsidRPr="00B92088">
        <w:t xml:space="preserve"> </w:t>
      </w:r>
      <w:r>
        <w:t>ул. Дзержинского</w:t>
      </w:r>
      <w:r w:rsidRPr="00B92088">
        <w:t xml:space="preserve"> </w:t>
      </w:r>
      <w:proofErr w:type="gramStart"/>
      <w:r w:rsidRPr="00B92088">
        <w:t>с</w:t>
      </w:r>
      <w:proofErr w:type="gramEnd"/>
      <w:r w:rsidRPr="00B92088">
        <w:t>. Ворга Ершичского района Смоленской области.</w:t>
      </w:r>
    </w:p>
    <w:p w:rsidR="00786AFD" w:rsidRPr="00786AFD" w:rsidRDefault="00B92088" w:rsidP="00786AFD">
      <w:pPr>
        <w:pStyle w:val="msonormalbullet2gif"/>
        <w:tabs>
          <w:tab w:val="left" w:pos="-142"/>
        </w:tabs>
        <w:contextualSpacing/>
      </w:pPr>
      <w:r w:rsidRPr="00B92088">
        <w:t xml:space="preserve">     </w:t>
      </w:r>
      <w:r>
        <w:t xml:space="preserve">      </w:t>
      </w:r>
      <w:r w:rsidRPr="00B92088">
        <w:t xml:space="preserve"> </w:t>
      </w:r>
      <w:r w:rsidR="00786AFD" w:rsidRPr="00786AFD">
        <w:t xml:space="preserve">2. Настоящее решение вступает в силу со дня его </w:t>
      </w:r>
      <w:r w:rsidR="00786AFD">
        <w:t>принятия</w:t>
      </w:r>
      <w:r w:rsidR="00786AFD" w:rsidRPr="00786AFD">
        <w:t xml:space="preserve">. </w:t>
      </w:r>
    </w:p>
    <w:p w:rsidR="00786AFD" w:rsidRPr="00786AFD" w:rsidRDefault="00786AFD" w:rsidP="00786AFD">
      <w:pPr>
        <w:pStyle w:val="msonormalbullet2gif"/>
        <w:tabs>
          <w:tab w:val="left" w:pos="-142"/>
        </w:tabs>
        <w:ind w:firstLine="709"/>
        <w:contextualSpacing/>
      </w:pPr>
      <w:r w:rsidRPr="00786AFD">
        <w:t xml:space="preserve">3. Настоящее решение подлежит размещению на информационном </w:t>
      </w:r>
      <w:proofErr w:type="gramStart"/>
      <w:r w:rsidRPr="00786AFD">
        <w:t>стенде</w:t>
      </w:r>
      <w:proofErr w:type="gramEnd"/>
      <w:r w:rsidRPr="00786AFD">
        <w:t xml:space="preserve">  и официальном сайте Воргинского сельского поселения Ершичского района Смоленской области в сети «Интернет».</w:t>
      </w:r>
    </w:p>
    <w:p w:rsidR="00786AFD" w:rsidRDefault="00786AFD" w:rsidP="00B92088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786AFD" w:rsidRDefault="00786AFD" w:rsidP="00B92088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786AFD" w:rsidRDefault="00786AFD" w:rsidP="00B92088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E54E1D" w:rsidRPr="00E54E1D" w:rsidRDefault="00E54E1D" w:rsidP="00B92088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Глава муниципального образования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Воргинского сельского поселения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Ершичского района Смоленской области                     </w:t>
      </w:r>
      <w:r>
        <w:rPr>
          <w:szCs w:val="28"/>
        </w:rPr>
        <w:t xml:space="preserve">                     </w:t>
      </w:r>
      <w:r w:rsidRPr="00E54E1D">
        <w:rPr>
          <w:szCs w:val="28"/>
        </w:rPr>
        <w:t xml:space="preserve">                          Н.А. Парфёнова</w:t>
      </w:r>
    </w:p>
    <w:sectPr w:rsidR="00E54E1D" w:rsidRPr="00E54E1D" w:rsidSect="00160AB6">
      <w:headerReference w:type="default" r:id="rId9"/>
      <w:footerReference w:type="default" r:id="rId10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B0" w:rsidRDefault="00475BB0" w:rsidP="00C75EE3">
      <w:r>
        <w:separator/>
      </w:r>
    </w:p>
  </w:endnote>
  <w:endnote w:type="continuationSeparator" w:id="0">
    <w:p w:rsidR="00475BB0" w:rsidRDefault="00475BB0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5F" w:rsidRDefault="007B075F">
    <w:pPr>
      <w:pStyle w:val="a9"/>
      <w:jc w:val="right"/>
    </w:pPr>
  </w:p>
  <w:p w:rsidR="007B075F" w:rsidRDefault="007B0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B0" w:rsidRDefault="00475BB0" w:rsidP="00C75EE3">
      <w:r>
        <w:separator/>
      </w:r>
    </w:p>
  </w:footnote>
  <w:footnote w:type="continuationSeparator" w:id="0">
    <w:p w:rsidR="00475BB0" w:rsidRDefault="00475BB0" w:rsidP="00C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967606"/>
      <w:docPartObj>
        <w:docPartGallery w:val="Page Numbers (Top of Page)"/>
        <w:docPartUnique/>
      </w:docPartObj>
    </w:sdtPr>
    <w:sdtEndPr/>
    <w:sdtContent>
      <w:p w:rsidR="00160AB6" w:rsidRDefault="00160A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0AB6" w:rsidRDefault="00160A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8"/>
    <w:rsid w:val="00035D5E"/>
    <w:rsid w:val="001101D7"/>
    <w:rsid w:val="00160AB6"/>
    <w:rsid w:val="001A7B54"/>
    <w:rsid w:val="001B0D2D"/>
    <w:rsid w:val="00210962"/>
    <w:rsid w:val="00283EA9"/>
    <w:rsid w:val="0028742A"/>
    <w:rsid w:val="002E71E0"/>
    <w:rsid w:val="00315375"/>
    <w:rsid w:val="00336FB7"/>
    <w:rsid w:val="0034479E"/>
    <w:rsid w:val="00365BB7"/>
    <w:rsid w:val="0042350F"/>
    <w:rsid w:val="00475BB0"/>
    <w:rsid w:val="004C1C73"/>
    <w:rsid w:val="00512EC1"/>
    <w:rsid w:val="005161DC"/>
    <w:rsid w:val="00544FAC"/>
    <w:rsid w:val="00564166"/>
    <w:rsid w:val="005B48F5"/>
    <w:rsid w:val="005E31A6"/>
    <w:rsid w:val="006379E0"/>
    <w:rsid w:val="006909C2"/>
    <w:rsid w:val="006933B5"/>
    <w:rsid w:val="006B3B3D"/>
    <w:rsid w:val="007850E0"/>
    <w:rsid w:val="00786AFD"/>
    <w:rsid w:val="007B075F"/>
    <w:rsid w:val="007D65DC"/>
    <w:rsid w:val="007F2614"/>
    <w:rsid w:val="00837B83"/>
    <w:rsid w:val="0085085F"/>
    <w:rsid w:val="0086553C"/>
    <w:rsid w:val="008974BD"/>
    <w:rsid w:val="00930191"/>
    <w:rsid w:val="0097368D"/>
    <w:rsid w:val="009B6E4B"/>
    <w:rsid w:val="00A110EC"/>
    <w:rsid w:val="00A65EDB"/>
    <w:rsid w:val="00A73753"/>
    <w:rsid w:val="00AB56EC"/>
    <w:rsid w:val="00B3566C"/>
    <w:rsid w:val="00B92088"/>
    <w:rsid w:val="00C11487"/>
    <w:rsid w:val="00C6033A"/>
    <w:rsid w:val="00C75EE3"/>
    <w:rsid w:val="00D20C48"/>
    <w:rsid w:val="00DD07A3"/>
    <w:rsid w:val="00E10FCA"/>
    <w:rsid w:val="00E54E1D"/>
    <w:rsid w:val="00EF57DB"/>
    <w:rsid w:val="00E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2022-02-28T06:51:00Z</cp:lastPrinted>
  <dcterms:created xsi:type="dcterms:W3CDTF">2021-02-08T11:57:00Z</dcterms:created>
  <dcterms:modified xsi:type="dcterms:W3CDTF">2022-02-28T06:51:00Z</dcterms:modified>
</cp:coreProperties>
</file>